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85" w:rsidRDefault="002E6C8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E6C85" w:rsidRDefault="002E6C85">
      <w:pPr>
        <w:pStyle w:val="ConsPlusNormal"/>
        <w:jc w:val="both"/>
        <w:outlineLvl w:val="0"/>
      </w:pPr>
    </w:p>
    <w:p w:rsidR="002E6C85" w:rsidRDefault="002E6C85">
      <w:pPr>
        <w:pStyle w:val="ConsPlusTitle"/>
        <w:jc w:val="center"/>
        <w:outlineLvl w:val="0"/>
      </w:pPr>
      <w:r>
        <w:t>ГУБЕРНАТОР КЕМЕРОВСКОЙ ОБЛАСТИ</w:t>
      </w:r>
    </w:p>
    <w:p w:rsidR="002E6C85" w:rsidRDefault="002E6C85">
      <w:pPr>
        <w:pStyle w:val="ConsPlusTitle"/>
        <w:jc w:val="center"/>
      </w:pPr>
    </w:p>
    <w:p w:rsidR="002E6C85" w:rsidRDefault="002E6C85">
      <w:pPr>
        <w:pStyle w:val="ConsPlusTitle"/>
        <w:jc w:val="center"/>
      </w:pPr>
      <w:r>
        <w:t>ПОСТАНОВЛЕНИЕ</w:t>
      </w:r>
    </w:p>
    <w:p w:rsidR="002E6C85" w:rsidRDefault="002E6C85">
      <w:pPr>
        <w:pStyle w:val="ConsPlusTitle"/>
        <w:jc w:val="center"/>
      </w:pPr>
      <w:r>
        <w:t>от 7 октября 2013 г. N 82-пг</w:t>
      </w:r>
    </w:p>
    <w:p w:rsidR="002E6C85" w:rsidRDefault="002E6C85">
      <w:pPr>
        <w:pStyle w:val="ConsPlusTitle"/>
        <w:jc w:val="center"/>
      </w:pPr>
    </w:p>
    <w:p w:rsidR="002E6C85" w:rsidRDefault="002E6C85">
      <w:pPr>
        <w:pStyle w:val="ConsPlusTitle"/>
        <w:jc w:val="center"/>
      </w:pPr>
      <w:r>
        <w:t>ОБ УТВЕРЖДЕНИИ ПОРЯДКА РАЗМЕЩЕНИЯ СВЕДЕНИЙ О ДОХОДАХ,</w:t>
      </w:r>
    </w:p>
    <w:p w:rsidR="002E6C85" w:rsidRDefault="002E6C85">
      <w:pPr>
        <w:pStyle w:val="ConsPlusTitle"/>
        <w:jc w:val="center"/>
      </w:pPr>
      <w:r>
        <w:t>РАСХОДАХ, ОБ ИМУЩЕСТВЕ И ОБЯЗАТЕЛЬСТВАХ ИМУЩЕСТВЕННОГО</w:t>
      </w:r>
    </w:p>
    <w:p w:rsidR="002E6C85" w:rsidRDefault="002E6C85">
      <w:pPr>
        <w:pStyle w:val="ConsPlusTitle"/>
        <w:jc w:val="center"/>
      </w:pPr>
      <w:r>
        <w:t>ХАРАКТЕРА ЛИЦ, ЗАМЕЩАЮЩИХ ГОСУДАРСТВЕННЫЕ ДОЛЖНОСТИ</w:t>
      </w:r>
    </w:p>
    <w:p w:rsidR="002E6C85" w:rsidRDefault="002E6C85">
      <w:pPr>
        <w:pStyle w:val="ConsPlusTitle"/>
        <w:jc w:val="center"/>
      </w:pPr>
      <w:r>
        <w:t>КЕМЕРОВСКОЙ ОБЛАСТИ, И ГОСУДАРСТВЕННЫХ ГРАЖДАНСКИХ СЛУЖАЩИХ</w:t>
      </w:r>
    </w:p>
    <w:p w:rsidR="002E6C85" w:rsidRDefault="002E6C85">
      <w:pPr>
        <w:pStyle w:val="ConsPlusTitle"/>
        <w:jc w:val="center"/>
      </w:pPr>
      <w:r>
        <w:t>КЕМЕРОВСКОЙ ОБЛАСТИ В ИСПОЛНИТЕЛЬНЫХ ОРГАНАХ</w:t>
      </w:r>
    </w:p>
    <w:p w:rsidR="002E6C85" w:rsidRDefault="002E6C85">
      <w:pPr>
        <w:pStyle w:val="ConsPlusTitle"/>
        <w:jc w:val="center"/>
      </w:pPr>
      <w:r>
        <w:t>ГОСУДАРСТВЕННОЙ ВЛАСТИ КЕМЕРОВСКОЙ ОБЛАСТИ И ЧЛЕНОВ</w:t>
      </w:r>
    </w:p>
    <w:p w:rsidR="002E6C85" w:rsidRDefault="002E6C85">
      <w:pPr>
        <w:pStyle w:val="ConsPlusTitle"/>
        <w:jc w:val="center"/>
      </w:pPr>
      <w:r>
        <w:t>ИХ СЕМЕЙ НА ОФИЦИАЛЬНОМ САЙТЕ АДМИНИСТРАЦИИ КЕМЕРОВСКОЙ</w:t>
      </w:r>
    </w:p>
    <w:p w:rsidR="002E6C85" w:rsidRDefault="002E6C85">
      <w:pPr>
        <w:pStyle w:val="ConsPlusTitle"/>
        <w:jc w:val="center"/>
      </w:pPr>
      <w:r>
        <w:t>ОБЛАСТИ И ОФИЦИАЛЬНЫХ САЙТАХ ИСПОЛНИТЕЛЬНЫХ ОРГАНОВ</w:t>
      </w:r>
    </w:p>
    <w:p w:rsidR="002E6C85" w:rsidRDefault="002E6C85">
      <w:pPr>
        <w:pStyle w:val="ConsPlusTitle"/>
        <w:jc w:val="center"/>
      </w:pPr>
      <w:r>
        <w:t>ГОСУДАРСТВЕННОЙ ВЛАСТИ КЕМЕРОВСКОЙ ОБЛАСТИ И ПРЕДОСТАВЛЕНИЯ</w:t>
      </w:r>
    </w:p>
    <w:p w:rsidR="002E6C85" w:rsidRDefault="002E6C85">
      <w:pPr>
        <w:pStyle w:val="ConsPlusTitle"/>
        <w:jc w:val="center"/>
      </w:pPr>
      <w:r>
        <w:t>ЭТИХ СВЕДЕНИЙ СРЕДСТВАМ МАССОВОЙ ИНФОРМАЦИИ</w:t>
      </w:r>
    </w:p>
    <w:p w:rsidR="002E6C85" w:rsidRDefault="002E6C85">
      <w:pPr>
        <w:pStyle w:val="ConsPlusTitle"/>
        <w:jc w:val="center"/>
      </w:pPr>
      <w:r>
        <w:t>ДЛЯ ОПУБЛИКОВАНИЯ</w:t>
      </w:r>
    </w:p>
    <w:p w:rsidR="002E6C85" w:rsidRDefault="002E6C8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E6C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6C85" w:rsidRDefault="002E6C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6C85" w:rsidRDefault="002E6C8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Кемеровской области</w:t>
            </w:r>
          </w:p>
          <w:p w:rsidR="002E6C85" w:rsidRDefault="002E6C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30.03.2015 </w:t>
            </w:r>
            <w:hyperlink r:id="rId5" w:history="1">
              <w:r>
                <w:rPr>
                  <w:color w:val="0000FF"/>
                </w:rPr>
                <w:t>N 18-пг</w:t>
              </w:r>
            </w:hyperlink>
            <w:r>
              <w:rPr>
                <w:color w:val="392C69"/>
              </w:rPr>
              <w:t xml:space="preserve">, от 01.10.2015 </w:t>
            </w:r>
            <w:hyperlink r:id="rId6" w:history="1">
              <w:r>
                <w:rPr>
                  <w:color w:val="0000FF"/>
                </w:rPr>
                <w:t>N 60-пг</w:t>
              </w:r>
            </w:hyperlink>
            <w:r>
              <w:rPr>
                <w:color w:val="392C69"/>
              </w:rPr>
              <w:t xml:space="preserve">, от 06.12.2017 </w:t>
            </w:r>
            <w:hyperlink r:id="rId7" w:history="1">
              <w:r>
                <w:rPr>
                  <w:color w:val="0000FF"/>
                </w:rPr>
                <w:t>N 81-пг</w:t>
              </w:r>
            </w:hyperlink>
            <w:r>
              <w:rPr>
                <w:color w:val="392C69"/>
              </w:rPr>
              <w:t>,</w:t>
            </w:r>
          </w:p>
          <w:p w:rsidR="002E6C85" w:rsidRDefault="002E6C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11.01.2018 </w:t>
            </w:r>
            <w:hyperlink r:id="rId8" w:history="1">
              <w:r>
                <w:rPr>
                  <w:color w:val="0000FF"/>
                </w:rPr>
                <w:t>N 1-пг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E6C85" w:rsidRDefault="002E6C85">
      <w:pPr>
        <w:pStyle w:val="ConsPlusNormal"/>
        <w:ind w:firstLine="540"/>
        <w:jc w:val="both"/>
      </w:pPr>
    </w:p>
    <w:p w:rsidR="002E6C85" w:rsidRDefault="002E6C8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1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08.07.2013 N 613 "Вопросы противодействия коррупции" постановляю:</w:t>
      </w:r>
    </w:p>
    <w:p w:rsidR="002E6C85" w:rsidRDefault="002E6C85">
      <w:pPr>
        <w:pStyle w:val="ConsPlusNormal"/>
        <w:ind w:firstLine="540"/>
        <w:jc w:val="both"/>
      </w:pPr>
    </w:p>
    <w:p w:rsidR="002E6C85" w:rsidRDefault="002E6C85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5" w:history="1">
        <w:r>
          <w:rPr>
            <w:color w:val="0000FF"/>
          </w:rPr>
          <w:t>перечень</w:t>
        </w:r>
      </w:hyperlink>
      <w:r>
        <w:t xml:space="preserve"> государственных должностей Кемеровской области и должностей государственной гражданской службы Кемеровской области в исполнительных органах государственной власти Кемеровской области, замещение которых влечет за собой размещение сведений о доходах, расходах, об имуществе и обязательствах имущественного характера на официальном сайте Администрации Кемеровской области и официальных сайтах исполнительных органов государственной власти Кемеровской области.</w:t>
      </w:r>
    </w:p>
    <w:p w:rsidR="002E6C85" w:rsidRDefault="002E6C85">
      <w:pPr>
        <w:pStyle w:val="ConsPlusNormal"/>
        <w:spacing w:before="220"/>
        <w:ind w:firstLine="540"/>
        <w:jc w:val="both"/>
      </w:pPr>
      <w:r>
        <w:t xml:space="preserve">2. Утвердить прилагаемый </w:t>
      </w:r>
      <w:hyperlink w:anchor="P115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лиц, замещающих государственные должности Кемеровской области, и государственных гражданских служащих Кемеровской области в исполнительных органах государственной власти Кемеровской области и членов их семей на официальном сайте Администрации Кемеровской области и официальных сайтах исполнительных органов государственной власти Кемеровской области и предоставления этих сведений средствам массовой информации для опубликования.</w:t>
      </w:r>
    </w:p>
    <w:p w:rsidR="002E6C85" w:rsidRDefault="002E6C85">
      <w:pPr>
        <w:pStyle w:val="ConsPlusNormal"/>
        <w:spacing w:before="220"/>
        <w:ind w:firstLine="540"/>
        <w:jc w:val="both"/>
      </w:pPr>
      <w:r>
        <w:t>3. В срок до 01.12.2013:</w:t>
      </w:r>
    </w:p>
    <w:p w:rsidR="002E6C85" w:rsidRDefault="002E6C85">
      <w:pPr>
        <w:pStyle w:val="ConsPlusNormal"/>
        <w:spacing w:before="220"/>
        <w:ind w:firstLine="540"/>
        <w:jc w:val="both"/>
      </w:pPr>
      <w:r>
        <w:t>3.1. Руководителям исполнительных органов государственной власти Кемеровской области разместить сведения о своих доходах, расходах, об имуществе и обязательствах имущественного характера и членов своих семей на официальных сайтах исполнительных органов государственной власти Кемеровской области.</w:t>
      </w:r>
    </w:p>
    <w:p w:rsidR="002E6C85" w:rsidRDefault="002E6C85">
      <w:pPr>
        <w:pStyle w:val="ConsPlusNormal"/>
        <w:spacing w:before="220"/>
        <w:ind w:firstLine="540"/>
        <w:jc w:val="both"/>
      </w:pPr>
      <w:r>
        <w:t xml:space="preserve">3.2. Управлению кадров и государственной службы Администрации Кемеровской области разместить сведения о доходах, расходах, об имуществе и обязательствах имущественного характера лиц, замещающих государственные должности Кемеровской области, и членов их семей </w:t>
      </w:r>
      <w:r>
        <w:lastRenderedPageBreak/>
        <w:t>на официальном сайте Администрации Кемеровской области.</w:t>
      </w:r>
    </w:p>
    <w:p w:rsidR="002E6C85" w:rsidRDefault="002E6C85">
      <w:pPr>
        <w:pStyle w:val="ConsPlusNormal"/>
        <w:spacing w:before="220"/>
        <w:ind w:firstLine="540"/>
        <w:jc w:val="both"/>
      </w:pPr>
      <w:r>
        <w:t>4. Настоящее постановление подлежит опубликованию на сайте "Электронный бюллетень Коллегии Администрации Кемеровской области".</w:t>
      </w:r>
    </w:p>
    <w:p w:rsidR="002E6C85" w:rsidRDefault="002E6C85">
      <w:pPr>
        <w:pStyle w:val="ConsPlusNormal"/>
        <w:spacing w:before="220"/>
        <w:ind w:firstLine="540"/>
        <w:jc w:val="both"/>
      </w:pPr>
      <w:r>
        <w:t>5. Контроль за исполнением постановления оставляю за собой.</w:t>
      </w:r>
    </w:p>
    <w:p w:rsidR="002E6C85" w:rsidRDefault="002E6C85">
      <w:pPr>
        <w:pStyle w:val="ConsPlusNormal"/>
        <w:ind w:firstLine="540"/>
        <w:jc w:val="both"/>
      </w:pPr>
    </w:p>
    <w:p w:rsidR="002E6C85" w:rsidRDefault="002E6C85">
      <w:pPr>
        <w:pStyle w:val="ConsPlusNormal"/>
        <w:jc w:val="right"/>
      </w:pPr>
      <w:r>
        <w:t>Губернатор</w:t>
      </w:r>
    </w:p>
    <w:p w:rsidR="002E6C85" w:rsidRDefault="002E6C85">
      <w:pPr>
        <w:pStyle w:val="ConsPlusNormal"/>
        <w:jc w:val="right"/>
      </w:pPr>
      <w:r>
        <w:t>Кемеровской области</w:t>
      </w:r>
    </w:p>
    <w:p w:rsidR="002E6C85" w:rsidRDefault="002E6C85">
      <w:pPr>
        <w:pStyle w:val="ConsPlusNormal"/>
        <w:jc w:val="right"/>
      </w:pPr>
      <w:r>
        <w:t>А.М.ТУЛЕЕВ</w:t>
      </w:r>
    </w:p>
    <w:p w:rsidR="002E6C85" w:rsidRDefault="002E6C85">
      <w:pPr>
        <w:pStyle w:val="ConsPlusNormal"/>
        <w:ind w:firstLine="540"/>
        <w:jc w:val="both"/>
      </w:pPr>
    </w:p>
    <w:p w:rsidR="002E6C85" w:rsidRDefault="002E6C85">
      <w:pPr>
        <w:pStyle w:val="ConsPlusNormal"/>
        <w:ind w:firstLine="540"/>
        <w:jc w:val="both"/>
      </w:pPr>
    </w:p>
    <w:p w:rsidR="002E6C85" w:rsidRDefault="002E6C85">
      <w:pPr>
        <w:pStyle w:val="ConsPlusNormal"/>
        <w:ind w:firstLine="540"/>
        <w:jc w:val="both"/>
      </w:pPr>
    </w:p>
    <w:p w:rsidR="002E6C85" w:rsidRDefault="002E6C85">
      <w:pPr>
        <w:pStyle w:val="ConsPlusNormal"/>
        <w:ind w:firstLine="540"/>
        <w:jc w:val="both"/>
      </w:pPr>
    </w:p>
    <w:p w:rsidR="002E6C85" w:rsidRDefault="002E6C85">
      <w:pPr>
        <w:pStyle w:val="ConsPlusNormal"/>
        <w:ind w:firstLine="540"/>
        <w:jc w:val="both"/>
      </w:pPr>
    </w:p>
    <w:p w:rsidR="002E6C85" w:rsidRDefault="002E6C85">
      <w:pPr>
        <w:pStyle w:val="ConsPlusNormal"/>
        <w:jc w:val="right"/>
        <w:outlineLvl w:val="0"/>
      </w:pPr>
      <w:r>
        <w:t>Утвержден</w:t>
      </w:r>
    </w:p>
    <w:p w:rsidR="002E6C85" w:rsidRDefault="002E6C85">
      <w:pPr>
        <w:pStyle w:val="ConsPlusNormal"/>
        <w:jc w:val="right"/>
      </w:pPr>
      <w:r>
        <w:t>постановлением Губернатора</w:t>
      </w:r>
    </w:p>
    <w:p w:rsidR="002E6C85" w:rsidRDefault="002E6C85">
      <w:pPr>
        <w:pStyle w:val="ConsPlusNormal"/>
        <w:jc w:val="right"/>
      </w:pPr>
      <w:r>
        <w:t>Кемеровской области</w:t>
      </w:r>
    </w:p>
    <w:p w:rsidR="002E6C85" w:rsidRDefault="002E6C85">
      <w:pPr>
        <w:pStyle w:val="ConsPlusNormal"/>
        <w:jc w:val="right"/>
      </w:pPr>
      <w:r>
        <w:t>от 7 октября 2013 г. N 82-пг</w:t>
      </w:r>
    </w:p>
    <w:p w:rsidR="002E6C85" w:rsidRDefault="002E6C85">
      <w:pPr>
        <w:pStyle w:val="ConsPlusNormal"/>
        <w:ind w:firstLine="540"/>
        <w:jc w:val="both"/>
      </w:pPr>
    </w:p>
    <w:p w:rsidR="002E6C85" w:rsidRDefault="002E6C85">
      <w:pPr>
        <w:pStyle w:val="ConsPlusTitle"/>
        <w:jc w:val="center"/>
      </w:pPr>
      <w:bookmarkStart w:id="0" w:name="P45"/>
      <w:bookmarkEnd w:id="0"/>
      <w:r>
        <w:t>ПЕРЕЧЕНЬ</w:t>
      </w:r>
    </w:p>
    <w:p w:rsidR="002E6C85" w:rsidRDefault="002E6C85">
      <w:pPr>
        <w:pStyle w:val="ConsPlusTitle"/>
        <w:jc w:val="center"/>
      </w:pPr>
      <w:r>
        <w:t>ГОСУДАРСТВЕННЫХ ДОЛЖНОСТЕЙ КЕМЕРОВСКОЙ ОБЛАСТИ И ДОЛЖНОСТЕЙ</w:t>
      </w:r>
    </w:p>
    <w:p w:rsidR="002E6C85" w:rsidRDefault="002E6C85">
      <w:pPr>
        <w:pStyle w:val="ConsPlusTitle"/>
        <w:jc w:val="center"/>
      </w:pPr>
      <w:r>
        <w:t>ГОСУДАРСТВЕННОЙ ГРАЖДАНСКОЙ СЛУЖБЫ КЕМЕРОВСКОЙ ОБЛАСТИ,</w:t>
      </w:r>
    </w:p>
    <w:p w:rsidR="002E6C85" w:rsidRDefault="002E6C85">
      <w:pPr>
        <w:pStyle w:val="ConsPlusTitle"/>
        <w:jc w:val="center"/>
      </w:pPr>
      <w:r>
        <w:t>ЗАМЕЩЕНИЕ КОТОРЫХ ВЛЕЧЕТ ЗА СОБОЙ РАЗМЕЩЕНИЕ СВЕДЕНИЙ</w:t>
      </w:r>
    </w:p>
    <w:p w:rsidR="002E6C85" w:rsidRDefault="002E6C85">
      <w:pPr>
        <w:pStyle w:val="ConsPlusTitle"/>
        <w:jc w:val="center"/>
      </w:pPr>
      <w:r>
        <w:t>О ДОХОДАХ, РАСХОДАХ, ОБ ИМУЩЕСТВЕ И ОБЯЗАТЕЛЬСТВАХ</w:t>
      </w:r>
    </w:p>
    <w:p w:rsidR="002E6C85" w:rsidRDefault="002E6C85">
      <w:pPr>
        <w:pStyle w:val="ConsPlusTitle"/>
        <w:jc w:val="center"/>
      </w:pPr>
      <w:r>
        <w:t>ИМУЩЕСТВЕННОГО ХАРАКТЕРА НА ОФИЦИАЛЬНОМ САЙТЕ АДМИНИСТРАЦИИ</w:t>
      </w:r>
    </w:p>
    <w:p w:rsidR="002E6C85" w:rsidRDefault="002E6C85">
      <w:pPr>
        <w:pStyle w:val="ConsPlusTitle"/>
        <w:jc w:val="center"/>
      </w:pPr>
      <w:r>
        <w:t>КЕМЕРОВСКОЙ ОБЛАСТИ И ОФИЦИАЛЬНЫХ САЙТАХ ИСПОЛНИТЕЛЬНЫХ</w:t>
      </w:r>
    </w:p>
    <w:p w:rsidR="002E6C85" w:rsidRDefault="002E6C85">
      <w:pPr>
        <w:pStyle w:val="ConsPlusTitle"/>
        <w:jc w:val="center"/>
      </w:pPr>
      <w:r>
        <w:t>ОРГАНОВ ГОСУДАРСТВЕННОЙ ВЛАСТИ КЕМЕРОВСКОЙ ОБЛАСТИ</w:t>
      </w:r>
    </w:p>
    <w:p w:rsidR="002E6C85" w:rsidRDefault="002E6C8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E6C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6C85" w:rsidRDefault="002E6C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6C85" w:rsidRDefault="002E6C8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Кемеровской области</w:t>
            </w:r>
          </w:p>
          <w:p w:rsidR="002E6C85" w:rsidRDefault="002E6C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30.03.2015 </w:t>
            </w:r>
            <w:hyperlink r:id="rId11" w:history="1">
              <w:r>
                <w:rPr>
                  <w:color w:val="0000FF"/>
                </w:rPr>
                <w:t>N 18-пг</w:t>
              </w:r>
            </w:hyperlink>
            <w:r>
              <w:rPr>
                <w:color w:val="392C69"/>
              </w:rPr>
              <w:t xml:space="preserve">, от 06.12.2017 </w:t>
            </w:r>
            <w:hyperlink r:id="rId12" w:history="1">
              <w:r>
                <w:rPr>
                  <w:color w:val="0000FF"/>
                </w:rPr>
                <w:t>N 81-пг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E6C85" w:rsidRDefault="002E6C85">
      <w:pPr>
        <w:pStyle w:val="ConsPlusNormal"/>
        <w:ind w:firstLine="540"/>
        <w:jc w:val="both"/>
      </w:pPr>
    </w:p>
    <w:p w:rsidR="002E6C85" w:rsidRDefault="002E6C85">
      <w:pPr>
        <w:pStyle w:val="ConsPlusNormal"/>
        <w:ind w:firstLine="540"/>
        <w:jc w:val="both"/>
        <w:outlineLvl w:val="1"/>
      </w:pPr>
      <w:r>
        <w:t>I. Государственные должности Кемеровской области:</w:t>
      </w:r>
    </w:p>
    <w:p w:rsidR="002E6C85" w:rsidRDefault="002E6C85">
      <w:pPr>
        <w:pStyle w:val="ConsPlusNormal"/>
        <w:spacing w:before="220"/>
        <w:ind w:firstLine="540"/>
        <w:jc w:val="both"/>
      </w:pPr>
      <w:bookmarkStart w:id="1" w:name="P58"/>
      <w:bookmarkEnd w:id="1"/>
      <w:r>
        <w:t>1. Губернатор Кемеровской области.</w:t>
      </w:r>
    </w:p>
    <w:p w:rsidR="002E6C85" w:rsidRDefault="002E6C85">
      <w:pPr>
        <w:pStyle w:val="ConsPlusNormal"/>
        <w:spacing w:before="220"/>
        <w:ind w:firstLine="540"/>
        <w:jc w:val="both"/>
      </w:pPr>
      <w:r>
        <w:t>2. Первый заместитель Губернатора Кемеровской области.</w:t>
      </w:r>
    </w:p>
    <w:p w:rsidR="002E6C85" w:rsidRDefault="002E6C85">
      <w:pPr>
        <w:pStyle w:val="ConsPlusNormal"/>
        <w:spacing w:before="220"/>
        <w:ind w:firstLine="540"/>
        <w:jc w:val="both"/>
      </w:pPr>
      <w:r>
        <w:t>3. Заместитель Губернатора Кемеровской области.</w:t>
      </w:r>
    </w:p>
    <w:p w:rsidR="002E6C85" w:rsidRDefault="002E6C85">
      <w:pPr>
        <w:pStyle w:val="ConsPlusNormal"/>
        <w:spacing w:before="220"/>
        <w:ind w:firstLine="540"/>
        <w:jc w:val="both"/>
      </w:pPr>
      <w:r>
        <w:t>4. Заместитель Губернатора - руководитель аппарата Администрации Кемеровской области.</w:t>
      </w:r>
    </w:p>
    <w:p w:rsidR="002E6C85" w:rsidRDefault="002E6C85">
      <w:pPr>
        <w:pStyle w:val="ConsPlusNormal"/>
        <w:spacing w:before="220"/>
        <w:ind w:firstLine="540"/>
        <w:jc w:val="both"/>
      </w:pPr>
      <w:bookmarkStart w:id="2" w:name="P62"/>
      <w:bookmarkEnd w:id="2"/>
      <w:r>
        <w:t>5. Управляющий делами Администрации Кемеровской области.</w:t>
      </w:r>
    </w:p>
    <w:p w:rsidR="002E6C85" w:rsidRDefault="002E6C85">
      <w:pPr>
        <w:pStyle w:val="ConsPlusNormal"/>
        <w:spacing w:before="220"/>
        <w:ind w:firstLine="540"/>
        <w:jc w:val="both"/>
      </w:pPr>
      <w:bookmarkStart w:id="3" w:name="P63"/>
      <w:bookmarkEnd w:id="3"/>
      <w:r>
        <w:t>6. Заместитель Губернатора - начальник главного финансового управления Кемеровской области.</w:t>
      </w:r>
    </w:p>
    <w:p w:rsidR="002E6C85" w:rsidRDefault="002E6C85">
      <w:pPr>
        <w:pStyle w:val="ConsPlusNormal"/>
        <w:spacing w:before="220"/>
        <w:ind w:firstLine="540"/>
        <w:jc w:val="both"/>
      </w:pPr>
      <w:bookmarkStart w:id="4" w:name="P64"/>
      <w:bookmarkEnd w:id="4"/>
      <w:r>
        <w:t>7. Председатель региональной энергетической комиссии Кемеровской области.</w:t>
      </w:r>
    </w:p>
    <w:p w:rsidR="002E6C85" w:rsidRDefault="002E6C85">
      <w:pPr>
        <w:pStyle w:val="ConsPlusNormal"/>
        <w:ind w:firstLine="540"/>
        <w:jc w:val="both"/>
      </w:pPr>
    </w:p>
    <w:p w:rsidR="002E6C85" w:rsidRDefault="002E6C85">
      <w:pPr>
        <w:pStyle w:val="ConsPlusNormal"/>
        <w:ind w:firstLine="540"/>
        <w:jc w:val="both"/>
        <w:outlineLvl w:val="1"/>
      </w:pPr>
      <w:bookmarkStart w:id="5" w:name="P66"/>
      <w:bookmarkEnd w:id="5"/>
      <w:r>
        <w:t>II. Должности в исполнительных органах государственной власти Кемеровской области:</w:t>
      </w:r>
    </w:p>
    <w:p w:rsidR="002E6C85" w:rsidRDefault="002E6C85">
      <w:pPr>
        <w:pStyle w:val="ConsPlusNormal"/>
        <w:spacing w:before="220"/>
        <w:ind w:firstLine="540"/>
        <w:jc w:val="both"/>
      </w:pPr>
      <w:r>
        <w:t>Должности государственной гражданской службы Кемеровской области категории "руководители" высшей группы:</w:t>
      </w:r>
    </w:p>
    <w:p w:rsidR="002E6C85" w:rsidRDefault="002E6C85">
      <w:pPr>
        <w:pStyle w:val="ConsPlusNormal"/>
        <w:spacing w:before="220"/>
        <w:ind w:firstLine="540"/>
        <w:jc w:val="both"/>
      </w:pPr>
      <w:r>
        <w:lastRenderedPageBreak/>
        <w:t>1. Начальник архивного управления Кемеровской области.</w:t>
      </w:r>
    </w:p>
    <w:p w:rsidR="002E6C85" w:rsidRDefault="002E6C85">
      <w:pPr>
        <w:pStyle w:val="ConsPlusNormal"/>
        <w:spacing w:before="220"/>
        <w:ind w:firstLine="540"/>
        <w:jc w:val="both"/>
      </w:pPr>
      <w:r>
        <w:t>2. Начальник главного управления архитектуры и градостроительства Кемеровской области.</w:t>
      </w:r>
    </w:p>
    <w:p w:rsidR="002E6C85" w:rsidRDefault="002E6C85">
      <w:pPr>
        <w:pStyle w:val="ConsPlusNormal"/>
        <w:spacing w:before="220"/>
        <w:ind w:firstLine="540"/>
        <w:jc w:val="both"/>
      </w:pPr>
      <w:r>
        <w:t>3. Начальник Государственной жилищной инспекции Кемеровской области.</w:t>
      </w:r>
    </w:p>
    <w:p w:rsidR="002E6C85" w:rsidRDefault="002E6C85">
      <w:pPr>
        <w:pStyle w:val="ConsPlusNormal"/>
        <w:spacing w:before="220"/>
        <w:ind w:firstLine="540"/>
        <w:jc w:val="both"/>
      </w:pPr>
      <w:r>
        <w:t>4. Начальник Государственной службы по надзору и контролю в сфере образования Кемеровской области.</w:t>
      </w:r>
    </w:p>
    <w:p w:rsidR="002E6C85" w:rsidRDefault="002E6C85">
      <w:pPr>
        <w:pStyle w:val="ConsPlusNormal"/>
        <w:spacing w:before="220"/>
        <w:ind w:firstLine="540"/>
        <w:jc w:val="both"/>
      </w:pPr>
      <w:r>
        <w:t>5. Начальник департамента жилищно-коммунального и дорожного комплекса Кемеровской области.</w:t>
      </w:r>
    </w:p>
    <w:p w:rsidR="002E6C85" w:rsidRDefault="002E6C85">
      <w:pPr>
        <w:pStyle w:val="ConsPlusNormal"/>
        <w:spacing w:before="220"/>
        <w:ind w:firstLine="540"/>
        <w:jc w:val="both"/>
      </w:pPr>
      <w:r>
        <w:t>6. Начальник департамента информационных технологий Кемеровской области.</w:t>
      </w:r>
    </w:p>
    <w:p w:rsidR="002E6C85" w:rsidRDefault="002E6C85">
      <w:pPr>
        <w:pStyle w:val="ConsPlusNormal"/>
        <w:spacing w:before="220"/>
        <w:ind w:firstLine="540"/>
        <w:jc w:val="both"/>
      </w:pPr>
      <w:r>
        <w:t>7. Начальник департамента культуры и национальной политики Кемеровской области.</w:t>
      </w:r>
    </w:p>
    <w:p w:rsidR="002E6C85" w:rsidRDefault="002E6C85">
      <w:pPr>
        <w:pStyle w:val="ConsPlusNormal"/>
        <w:spacing w:before="220"/>
        <w:ind w:firstLine="540"/>
        <w:jc w:val="both"/>
      </w:pPr>
      <w:r>
        <w:t>8. Начальник департамента лесного комплекса Кемеровской области.</w:t>
      </w:r>
    </w:p>
    <w:p w:rsidR="002E6C85" w:rsidRDefault="002E6C85">
      <w:pPr>
        <w:pStyle w:val="ConsPlusNormal"/>
        <w:spacing w:before="220"/>
        <w:ind w:firstLine="540"/>
        <w:jc w:val="both"/>
      </w:pPr>
      <w:r>
        <w:t>9. Начальник департамента молодежной политики и спорта Кемеровской области.</w:t>
      </w:r>
    </w:p>
    <w:p w:rsidR="002E6C85" w:rsidRDefault="002E6C85">
      <w:pPr>
        <w:pStyle w:val="ConsPlusNormal"/>
        <w:spacing w:before="220"/>
        <w:ind w:firstLine="540"/>
        <w:jc w:val="both"/>
      </w:pPr>
      <w:r>
        <w:t>10. Начальник департамента образования и науки Кемеровской области.</w:t>
      </w:r>
    </w:p>
    <w:p w:rsidR="002E6C85" w:rsidRDefault="002E6C85">
      <w:pPr>
        <w:pStyle w:val="ConsPlusNormal"/>
        <w:spacing w:before="220"/>
        <w:ind w:firstLine="540"/>
        <w:jc w:val="both"/>
      </w:pPr>
      <w:r>
        <w:t>11. Начальник департамента охраны здоровья населения Кемеровской области.</w:t>
      </w:r>
    </w:p>
    <w:p w:rsidR="002E6C85" w:rsidRDefault="002E6C85">
      <w:pPr>
        <w:pStyle w:val="ConsPlusNormal"/>
        <w:spacing w:before="220"/>
        <w:ind w:firstLine="540"/>
        <w:jc w:val="both"/>
      </w:pPr>
      <w:r>
        <w:t>12. Начальник департамента по охране объектов животного мира Кемеровской области.</w:t>
      </w:r>
    </w:p>
    <w:p w:rsidR="002E6C85" w:rsidRDefault="002E6C85">
      <w:pPr>
        <w:pStyle w:val="ConsPlusNormal"/>
        <w:spacing w:before="220"/>
        <w:ind w:firstLine="540"/>
        <w:jc w:val="both"/>
      </w:pPr>
      <w:r>
        <w:t>13. Начальник департамента природных ресурсов и экологии Кемеровской области.</w:t>
      </w:r>
    </w:p>
    <w:p w:rsidR="002E6C85" w:rsidRDefault="002E6C85">
      <w:pPr>
        <w:pStyle w:val="ConsPlusNormal"/>
        <w:spacing w:before="220"/>
        <w:ind w:firstLine="540"/>
        <w:jc w:val="both"/>
      </w:pPr>
      <w:r>
        <w:t>14. Начальник департамента по развитию предпринимательства и потребительского рынка Кемеровской области.</w:t>
      </w:r>
    </w:p>
    <w:p w:rsidR="002E6C85" w:rsidRDefault="002E6C85">
      <w:pPr>
        <w:pStyle w:val="ConsPlusNormal"/>
        <w:spacing w:before="220"/>
        <w:ind w:firstLine="540"/>
        <w:jc w:val="both"/>
      </w:pPr>
      <w:r>
        <w:t>15. Начальник департамента сельского хозяйства и перерабатывающей промышленности Кемеровской области.</w:t>
      </w:r>
    </w:p>
    <w:p w:rsidR="002E6C85" w:rsidRDefault="002E6C85">
      <w:pPr>
        <w:pStyle w:val="ConsPlusNormal"/>
        <w:spacing w:before="220"/>
        <w:ind w:firstLine="540"/>
        <w:jc w:val="both"/>
      </w:pPr>
      <w:r>
        <w:t>16. Начальник департамента социальной защиты населения Кемеровской области.</w:t>
      </w:r>
    </w:p>
    <w:p w:rsidR="002E6C85" w:rsidRDefault="002E6C85">
      <w:pPr>
        <w:pStyle w:val="ConsPlusNormal"/>
        <w:spacing w:before="220"/>
        <w:ind w:firstLine="540"/>
        <w:jc w:val="both"/>
      </w:pPr>
      <w:r>
        <w:t>17. Начальник департамента строительства Кемеровской области.</w:t>
      </w:r>
    </w:p>
    <w:p w:rsidR="002E6C85" w:rsidRDefault="002E6C85">
      <w:pPr>
        <w:pStyle w:val="ConsPlusNormal"/>
        <w:spacing w:before="220"/>
        <w:ind w:firstLine="540"/>
        <w:jc w:val="both"/>
      </w:pPr>
      <w:r>
        <w:t>18. Начальник департамента транспорта и связи Кемеровской области.</w:t>
      </w:r>
    </w:p>
    <w:p w:rsidR="002E6C85" w:rsidRDefault="002E6C85">
      <w:pPr>
        <w:pStyle w:val="ConsPlusNormal"/>
        <w:spacing w:before="220"/>
        <w:ind w:firstLine="540"/>
        <w:jc w:val="both"/>
      </w:pPr>
      <w:r>
        <w:t>19. Начальник департамента труда и занятости населения Кемеровской области.</w:t>
      </w:r>
    </w:p>
    <w:p w:rsidR="002E6C85" w:rsidRDefault="002E6C85">
      <w:pPr>
        <w:pStyle w:val="ConsPlusNormal"/>
        <w:spacing w:before="220"/>
        <w:ind w:firstLine="540"/>
        <w:jc w:val="both"/>
      </w:pPr>
      <w:r>
        <w:t>20. Начальник инспекции государственного строительного надзора Кемеровской области.</w:t>
      </w:r>
    </w:p>
    <w:p w:rsidR="002E6C85" w:rsidRDefault="002E6C85">
      <w:pPr>
        <w:pStyle w:val="ConsPlusNormal"/>
        <w:spacing w:before="220"/>
        <w:ind w:firstLine="540"/>
        <w:jc w:val="both"/>
      </w:pPr>
      <w:r>
        <w:t>21. Начальник управления ветеринарии Кемеровской области.</w:t>
      </w:r>
    </w:p>
    <w:p w:rsidR="002E6C85" w:rsidRDefault="002E6C85">
      <w:pPr>
        <w:pStyle w:val="ConsPlusNormal"/>
        <w:spacing w:before="220"/>
        <w:ind w:firstLine="540"/>
        <w:jc w:val="both"/>
      </w:pPr>
      <w:r>
        <w:t>22. Начальник управления государственной инспекции по надзору за техническим состоянием самоходных машин и других видов техники Кемеровской области.</w:t>
      </w:r>
    </w:p>
    <w:p w:rsidR="002E6C85" w:rsidRDefault="002E6C85">
      <w:pPr>
        <w:pStyle w:val="ConsPlusNormal"/>
        <w:spacing w:before="220"/>
        <w:ind w:firstLine="540"/>
        <w:jc w:val="both"/>
      </w:pPr>
      <w:r>
        <w:t>23. Начальник департамента контрактной системы Кемеровской области.</w:t>
      </w:r>
    </w:p>
    <w:p w:rsidR="002E6C85" w:rsidRDefault="002E6C85">
      <w:pPr>
        <w:pStyle w:val="ConsPlusNormal"/>
        <w:jc w:val="both"/>
      </w:pPr>
      <w:r>
        <w:t xml:space="preserve">(п. 23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Губернатора Кемеровской области от 30.03.2015 N 18-пг)</w:t>
      </w:r>
    </w:p>
    <w:p w:rsidR="002E6C85" w:rsidRDefault="002E6C85">
      <w:pPr>
        <w:pStyle w:val="ConsPlusNormal"/>
        <w:spacing w:before="220"/>
        <w:ind w:firstLine="540"/>
        <w:jc w:val="both"/>
      </w:pPr>
      <w:r>
        <w:t>24. Начальник управления записи актов гражданского состояния Кемеровской области.</w:t>
      </w:r>
    </w:p>
    <w:p w:rsidR="002E6C85" w:rsidRDefault="002E6C85">
      <w:pPr>
        <w:pStyle w:val="ConsPlusNormal"/>
        <w:spacing w:before="220"/>
        <w:ind w:firstLine="540"/>
        <w:jc w:val="both"/>
      </w:pPr>
      <w:r>
        <w:t>25. Начальник управления лицензирования медико-фармацевтических видов деятельности Кемеровской области.</w:t>
      </w:r>
    </w:p>
    <w:p w:rsidR="002E6C85" w:rsidRDefault="002E6C85">
      <w:pPr>
        <w:pStyle w:val="ConsPlusNormal"/>
        <w:spacing w:before="220"/>
        <w:ind w:firstLine="540"/>
        <w:jc w:val="both"/>
      </w:pPr>
      <w:r>
        <w:t xml:space="preserve">26. Начальник управления по обеспечению деятельности мировых судей Кемеровской </w:t>
      </w:r>
      <w:r>
        <w:lastRenderedPageBreak/>
        <w:t>области.</w:t>
      </w:r>
    </w:p>
    <w:p w:rsidR="002E6C85" w:rsidRDefault="002E6C85">
      <w:pPr>
        <w:pStyle w:val="ConsPlusNormal"/>
        <w:spacing w:before="220"/>
        <w:ind w:firstLine="540"/>
        <w:jc w:val="both"/>
      </w:pPr>
      <w:r>
        <w:t>27. Начальник департамента по чрезвычайным ситуациям Кемеровской области.</w:t>
      </w:r>
    </w:p>
    <w:p w:rsidR="002E6C85" w:rsidRDefault="002E6C85">
      <w:pPr>
        <w:pStyle w:val="ConsPlusNormal"/>
        <w:spacing w:before="220"/>
        <w:ind w:firstLine="540"/>
        <w:jc w:val="both"/>
      </w:pPr>
      <w:r>
        <w:t>28. Председатель комитета по управлению государственным имуществом Кемеровской области.</w:t>
      </w:r>
    </w:p>
    <w:p w:rsidR="002E6C85" w:rsidRDefault="002E6C85">
      <w:pPr>
        <w:pStyle w:val="ConsPlusNormal"/>
        <w:spacing w:before="220"/>
        <w:ind w:firstLine="540"/>
        <w:jc w:val="both"/>
      </w:pPr>
      <w:r>
        <w:t>29. Начальник департамента инвестиций и стратегического развития Кемеровской области.</w:t>
      </w:r>
    </w:p>
    <w:p w:rsidR="002E6C85" w:rsidRDefault="002E6C85">
      <w:pPr>
        <w:pStyle w:val="ConsPlusNormal"/>
        <w:jc w:val="both"/>
      </w:pPr>
      <w:r>
        <w:t xml:space="preserve">(п. 29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Губернатора Кемеровской области от 30.03.2015 N 18-пг)</w:t>
      </w:r>
    </w:p>
    <w:p w:rsidR="002E6C85" w:rsidRDefault="002E6C85">
      <w:pPr>
        <w:pStyle w:val="ConsPlusNormal"/>
        <w:spacing w:before="220"/>
        <w:ind w:firstLine="540"/>
        <w:jc w:val="both"/>
      </w:pPr>
      <w:r>
        <w:t>30. Начальник главного контрольного управления Кемеровской области.</w:t>
      </w:r>
    </w:p>
    <w:p w:rsidR="002E6C85" w:rsidRDefault="002E6C85">
      <w:pPr>
        <w:pStyle w:val="ConsPlusNormal"/>
        <w:jc w:val="both"/>
      </w:pPr>
      <w:r>
        <w:t xml:space="preserve">(п. 30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Губернатора Кемеровской области от 30.03.2015 N 18-пг)</w:t>
      </w:r>
    </w:p>
    <w:p w:rsidR="002E6C85" w:rsidRDefault="002E6C85">
      <w:pPr>
        <w:pStyle w:val="ConsPlusNormal"/>
        <w:spacing w:before="220"/>
        <w:ind w:firstLine="540"/>
        <w:jc w:val="both"/>
      </w:pPr>
      <w:r>
        <w:t>31. Начальник департамента промышленности Кемеровской области.</w:t>
      </w:r>
    </w:p>
    <w:p w:rsidR="002E6C85" w:rsidRDefault="002E6C85">
      <w:pPr>
        <w:pStyle w:val="ConsPlusNormal"/>
        <w:jc w:val="both"/>
      </w:pPr>
      <w:r>
        <w:t xml:space="preserve">(п. 31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Губернатора Кемеровской области от 30.03.2015 N 18-пг)</w:t>
      </w:r>
    </w:p>
    <w:p w:rsidR="002E6C85" w:rsidRDefault="002E6C85">
      <w:pPr>
        <w:pStyle w:val="ConsPlusNormal"/>
        <w:spacing w:before="220"/>
        <w:ind w:firstLine="540"/>
        <w:jc w:val="both"/>
      </w:pPr>
      <w:r>
        <w:t>32. Председатель комитета по охране объектов культурного наследия Кемеровской области.</w:t>
      </w:r>
    </w:p>
    <w:p w:rsidR="002E6C85" w:rsidRDefault="002E6C85">
      <w:pPr>
        <w:pStyle w:val="ConsPlusNormal"/>
        <w:jc w:val="both"/>
      </w:pPr>
      <w:r>
        <w:t xml:space="preserve">(п. 32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Губернатора Кемеровской области от 06.12.2017 N 81-пг)</w:t>
      </w:r>
    </w:p>
    <w:p w:rsidR="002E6C85" w:rsidRDefault="002E6C85">
      <w:pPr>
        <w:pStyle w:val="ConsPlusNormal"/>
        <w:ind w:firstLine="540"/>
        <w:jc w:val="both"/>
      </w:pPr>
    </w:p>
    <w:p w:rsidR="002E6C85" w:rsidRDefault="002E6C85">
      <w:pPr>
        <w:pStyle w:val="ConsPlusNormal"/>
        <w:ind w:firstLine="540"/>
        <w:jc w:val="both"/>
      </w:pPr>
    </w:p>
    <w:p w:rsidR="002E6C85" w:rsidRDefault="002E6C85">
      <w:pPr>
        <w:pStyle w:val="ConsPlusNormal"/>
        <w:ind w:firstLine="540"/>
        <w:jc w:val="both"/>
      </w:pPr>
    </w:p>
    <w:p w:rsidR="002E6C85" w:rsidRDefault="002E6C85">
      <w:pPr>
        <w:pStyle w:val="ConsPlusNormal"/>
        <w:ind w:firstLine="540"/>
        <w:jc w:val="both"/>
      </w:pPr>
    </w:p>
    <w:p w:rsidR="002E6C85" w:rsidRDefault="002E6C85">
      <w:pPr>
        <w:pStyle w:val="ConsPlusNormal"/>
        <w:ind w:firstLine="540"/>
        <w:jc w:val="both"/>
      </w:pPr>
    </w:p>
    <w:p w:rsidR="002E6C85" w:rsidRDefault="002E6C85">
      <w:pPr>
        <w:pStyle w:val="ConsPlusNormal"/>
        <w:jc w:val="right"/>
        <w:outlineLvl w:val="0"/>
      </w:pPr>
      <w:r>
        <w:t>Утвержден</w:t>
      </w:r>
    </w:p>
    <w:p w:rsidR="002E6C85" w:rsidRDefault="002E6C85">
      <w:pPr>
        <w:pStyle w:val="ConsPlusNormal"/>
        <w:jc w:val="right"/>
      </w:pPr>
      <w:r>
        <w:t>постановлением Губернатора</w:t>
      </w:r>
    </w:p>
    <w:p w:rsidR="002E6C85" w:rsidRDefault="002E6C85">
      <w:pPr>
        <w:pStyle w:val="ConsPlusNormal"/>
        <w:jc w:val="right"/>
      </w:pPr>
      <w:r>
        <w:t>Кемеровской области</w:t>
      </w:r>
    </w:p>
    <w:p w:rsidR="002E6C85" w:rsidRDefault="002E6C85">
      <w:pPr>
        <w:pStyle w:val="ConsPlusNormal"/>
        <w:jc w:val="right"/>
      </w:pPr>
      <w:r>
        <w:t>от 7 октября 2013 г. N 82-пг</w:t>
      </w:r>
    </w:p>
    <w:p w:rsidR="002E6C85" w:rsidRDefault="002E6C85">
      <w:pPr>
        <w:pStyle w:val="ConsPlusNormal"/>
        <w:ind w:firstLine="540"/>
        <w:jc w:val="both"/>
      </w:pPr>
    </w:p>
    <w:p w:rsidR="002E6C85" w:rsidRDefault="002E6C85">
      <w:pPr>
        <w:pStyle w:val="ConsPlusTitle"/>
        <w:jc w:val="center"/>
      </w:pPr>
      <w:bookmarkStart w:id="6" w:name="P115"/>
      <w:bookmarkEnd w:id="6"/>
      <w:r>
        <w:t>ПОРЯДОК</w:t>
      </w:r>
    </w:p>
    <w:p w:rsidR="002E6C85" w:rsidRDefault="002E6C85">
      <w:pPr>
        <w:pStyle w:val="ConsPlusTitle"/>
        <w:jc w:val="center"/>
      </w:pPr>
      <w:r>
        <w:t>РАЗМЕЩЕНИЯ СВЕДЕНИЙ О ДОХОДАХ, РАСХОДАХ, ОБ ИМУЩЕСТВЕ</w:t>
      </w:r>
    </w:p>
    <w:p w:rsidR="002E6C85" w:rsidRDefault="002E6C85">
      <w:pPr>
        <w:pStyle w:val="ConsPlusTitle"/>
        <w:jc w:val="center"/>
      </w:pPr>
      <w:r>
        <w:t>И ОБЯЗАТЕЛЬСТВАХ ИМУЩЕСТВЕННОГО ХАРАКТЕРА ЛИЦ, ЗАМЕЩАЮЩИХ</w:t>
      </w:r>
    </w:p>
    <w:p w:rsidR="002E6C85" w:rsidRDefault="002E6C85">
      <w:pPr>
        <w:pStyle w:val="ConsPlusTitle"/>
        <w:jc w:val="center"/>
      </w:pPr>
      <w:r>
        <w:t>ГОСУДАРСТВЕННЫЕ ДОЛЖНОСТИ КЕМЕРОВСКОЙ ОБЛАСТИ,</w:t>
      </w:r>
    </w:p>
    <w:p w:rsidR="002E6C85" w:rsidRDefault="002E6C85">
      <w:pPr>
        <w:pStyle w:val="ConsPlusTitle"/>
        <w:jc w:val="center"/>
      </w:pPr>
      <w:r>
        <w:t>И ГОСУДАРСТВЕННЫХ ГРАЖДАНСКИХ СЛУЖАЩИХ КЕМЕРОВСКОЙ ОБЛАСТИ</w:t>
      </w:r>
    </w:p>
    <w:p w:rsidR="002E6C85" w:rsidRDefault="002E6C85">
      <w:pPr>
        <w:pStyle w:val="ConsPlusTitle"/>
        <w:jc w:val="center"/>
      </w:pPr>
      <w:r>
        <w:t>В ИСПОЛНИТЕЛЬНЫХ ОРГАНАХ ГОСУДАРСТВЕННОЙ ВЛАСТИ КЕМЕРОВСКОЙ</w:t>
      </w:r>
    </w:p>
    <w:p w:rsidR="002E6C85" w:rsidRDefault="002E6C85">
      <w:pPr>
        <w:pStyle w:val="ConsPlusTitle"/>
        <w:jc w:val="center"/>
      </w:pPr>
      <w:r>
        <w:t>ОБЛАСТИ И ЧЛЕНОВ ИХ СЕМЕЙ НА ОФИЦИАЛЬНОМ САЙТЕ</w:t>
      </w:r>
    </w:p>
    <w:p w:rsidR="002E6C85" w:rsidRDefault="002E6C85">
      <w:pPr>
        <w:pStyle w:val="ConsPlusTitle"/>
        <w:jc w:val="center"/>
      </w:pPr>
      <w:r>
        <w:t>АДМИНИСТРАЦИИ КЕМЕРОВСКОЙ ОБЛАСТИ И ОФИЦИАЛЬНЫХ САЙТАХ</w:t>
      </w:r>
    </w:p>
    <w:p w:rsidR="002E6C85" w:rsidRDefault="002E6C85">
      <w:pPr>
        <w:pStyle w:val="ConsPlusTitle"/>
        <w:jc w:val="center"/>
      </w:pPr>
      <w:r>
        <w:t>ИСПОЛНИТЕЛЬНЫХ ОРГАНОВ ГОСУДАРСТВЕННОЙ ВЛАСТИ КЕМЕРОВСКОЙ</w:t>
      </w:r>
    </w:p>
    <w:p w:rsidR="002E6C85" w:rsidRDefault="002E6C85">
      <w:pPr>
        <w:pStyle w:val="ConsPlusTitle"/>
        <w:jc w:val="center"/>
      </w:pPr>
      <w:r>
        <w:t>ОБЛАСТИ И ПРЕДОСТАВЛЕНИЯ ЭТИХ СВЕДЕНИЙ СРЕДСТВАМ МАССОВОЙ</w:t>
      </w:r>
    </w:p>
    <w:p w:rsidR="002E6C85" w:rsidRDefault="002E6C85">
      <w:pPr>
        <w:pStyle w:val="ConsPlusTitle"/>
        <w:jc w:val="center"/>
      </w:pPr>
      <w:r>
        <w:t>ИНФОРМАЦИИ ДЛЯ ОПУБЛИКОВАНИЯ</w:t>
      </w:r>
    </w:p>
    <w:p w:rsidR="002E6C85" w:rsidRDefault="002E6C8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E6C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6C85" w:rsidRDefault="002E6C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6C85" w:rsidRDefault="002E6C8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Кемеровской области</w:t>
            </w:r>
          </w:p>
          <w:p w:rsidR="002E6C85" w:rsidRDefault="002E6C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01.10.2015 </w:t>
            </w:r>
            <w:hyperlink r:id="rId18" w:history="1">
              <w:r>
                <w:rPr>
                  <w:color w:val="0000FF"/>
                </w:rPr>
                <w:t>N 60-пг</w:t>
              </w:r>
            </w:hyperlink>
            <w:r>
              <w:rPr>
                <w:color w:val="392C69"/>
              </w:rPr>
              <w:t xml:space="preserve">, от 11.01.2018 </w:t>
            </w:r>
            <w:hyperlink r:id="rId19" w:history="1">
              <w:r>
                <w:rPr>
                  <w:color w:val="0000FF"/>
                </w:rPr>
                <w:t>N 1-пг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E6C85" w:rsidRDefault="002E6C85">
      <w:pPr>
        <w:pStyle w:val="ConsPlusNormal"/>
        <w:ind w:firstLine="540"/>
        <w:jc w:val="both"/>
      </w:pPr>
    </w:p>
    <w:p w:rsidR="002E6C85" w:rsidRDefault="002E6C85">
      <w:pPr>
        <w:pStyle w:val="ConsPlusNormal"/>
        <w:ind w:firstLine="540"/>
        <w:jc w:val="both"/>
      </w:pPr>
      <w:r>
        <w:t>1. Настоящим Порядком устанавливаются обязанности управления кадров и государственной службы Администрации Кемеровской области, кадровых служб исполнительных органов государственной власти Кемеровской области по размещению сведений о доходах, расходах, об имуществе и обязательствах имущественного характера лиц, замещающих государственные должности Кемеровской области, и государственных гражданских служащих Кемеровской области в исполнительных органах государственной власти Кемеровской области и членов их семей (супругов и несовершеннолетних детей) в информационно-телекоммуникационной сети "Интернет" на официальном сайте Администрации Кемеровской области и официальных сайтах исполнительных органов государственной власти Кемеровской области и предоставлению этих сведений средствам массовой информации для опубликования в связи с их запросами.</w:t>
      </w:r>
    </w:p>
    <w:p w:rsidR="002E6C85" w:rsidRDefault="002E6C85">
      <w:pPr>
        <w:pStyle w:val="ConsPlusNormal"/>
        <w:spacing w:before="220"/>
        <w:ind w:firstLine="540"/>
        <w:jc w:val="both"/>
      </w:pPr>
      <w:bookmarkStart w:id="7" w:name="P131"/>
      <w:bookmarkEnd w:id="7"/>
      <w:r>
        <w:lastRenderedPageBreak/>
        <w:t>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2E6C85" w:rsidRDefault="002E6C85">
      <w:pPr>
        <w:pStyle w:val="ConsPlusNormal"/>
        <w:spacing w:before="220"/>
        <w:ind w:firstLine="540"/>
        <w:jc w:val="both"/>
      </w:pPr>
      <w:r>
        <w:t>а) перечень объектов недвижимого имущества, принадлежащих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E6C85" w:rsidRDefault="002E6C85">
      <w:pPr>
        <w:pStyle w:val="ConsPlusNormal"/>
        <w:spacing w:before="220"/>
        <w:ind w:firstLine="540"/>
        <w:jc w:val="both"/>
      </w:pPr>
      <w:r>
        <w:t>б) перечень транспортных средств с указанием вида и марки, принадлежащих на праве собственности;</w:t>
      </w:r>
    </w:p>
    <w:p w:rsidR="002E6C85" w:rsidRDefault="002E6C85">
      <w:pPr>
        <w:pStyle w:val="ConsPlusNormal"/>
        <w:spacing w:before="220"/>
        <w:ind w:firstLine="540"/>
        <w:jc w:val="both"/>
      </w:pPr>
      <w:r>
        <w:t>в) декларированный годовой доход;</w:t>
      </w:r>
    </w:p>
    <w:p w:rsidR="002E6C85" w:rsidRDefault="002E6C85">
      <w:pPr>
        <w:pStyle w:val="ConsPlusNormal"/>
        <w:spacing w:before="220"/>
        <w:ind w:firstLine="540"/>
        <w:jc w:val="both"/>
      </w:pPr>
      <w: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</w:p>
    <w:p w:rsidR="002E6C85" w:rsidRDefault="002E6C85">
      <w:pPr>
        <w:pStyle w:val="ConsPlusNormal"/>
        <w:jc w:val="both"/>
      </w:pPr>
      <w:r>
        <w:t xml:space="preserve">(пп. "г"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Губернатора Кемеровской области от 01.10.2015 N 60-пг)</w:t>
      </w:r>
    </w:p>
    <w:p w:rsidR="002E6C85" w:rsidRDefault="002E6C85">
      <w:pPr>
        <w:pStyle w:val="ConsPlusNormal"/>
        <w:spacing w:before="220"/>
        <w:ind w:firstLine="540"/>
        <w:jc w:val="both"/>
      </w:pPr>
      <w: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E6C85" w:rsidRDefault="002E6C85">
      <w:pPr>
        <w:pStyle w:val="ConsPlusNormal"/>
        <w:spacing w:before="220"/>
        <w:ind w:firstLine="540"/>
        <w:jc w:val="both"/>
      </w:pPr>
      <w:r>
        <w:t xml:space="preserve">а) иные сведения (кроме указанных в </w:t>
      </w:r>
      <w:hyperlink w:anchor="P131" w:history="1">
        <w:r>
          <w:rPr>
            <w:color w:val="0000FF"/>
          </w:rPr>
          <w:t>пункте 2</w:t>
        </w:r>
      </w:hyperlink>
      <w:r>
        <w:t xml:space="preserve"> настоящего Порядка);</w:t>
      </w:r>
    </w:p>
    <w:p w:rsidR="002E6C85" w:rsidRDefault="002E6C85">
      <w:pPr>
        <w:pStyle w:val="ConsPlusNormal"/>
        <w:spacing w:before="220"/>
        <w:ind w:firstLine="540"/>
        <w:jc w:val="both"/>
      </w:pPr>
      <w:r>
        <w:t>б) персональные данные супруги (супруга), детей и иных членов семьи;</w:t>
      </w:r>
    </w:p>
    <w:p w:rsidR="002E6C85" w:rsidRDefault="002E6C85">
      <w:pPr>
        <w:pStyle w:val="ConsPlusNormal"/>
        <w:spacing w:before="220"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лица, его супруги (супруга), детей и иных членов семьи;</w:t>
      </w:r>
    </w:p>
    <w:p w:rsidR="002E6C85" w:rsidRDefault="002E6C85">
      <w:pPr>
        <w:pStyle w:val="ConsPlusNormal"/>
        <w:spacing w:before="220"/>
        <w:ind w:firstLine="540"/>
        <w:jc w:val="both"/>
      </w:pPr>
      <w:r>
        <w:t>г) данные, позволяющие определить местонахождение объектов недвижимого имущества, принадлежащих лицу, его супруге (супругу), детям, иным членам семьи на праве собственности или находящихся в их пользовании;</w:t>
      </w:r>
    </w:p>
    <w:p w:rsidR="002E6C85" w:rsidRDefault="002E6C85">
      <w:pPr>
        <w:pStyle w:val="ConsPlusNormal"/>
        <w:spacing w:before="220"/>
        <w:ind w:firstLine="540"/>
        <w:jc w:val="both"/>
      </w:pPr>
      <w:r>
        <w:t xml:space="preserve">д) информацию, отнесенную к государственной </w:t>
      </w:r>
      <w:hyperlink r:id="rId21" w:history="1">
        <w:r>
          <w:rPr>
            <w:color w:val="0000FF"/>
          </w:rPr>
          <w:t>тайне</w:t>
        </w:r>
      </w:hyperlink>
      <w:r>
        <w:t xml:space="preserve"> или являющуюся конфиденциальной.</w:t>
      </w:r>
    </w:p>
    <w:p w:rsidR="002E6C85" w:rsidRDefault="002E6C85">
      <w:pPr>
        <w:pStyle w:val="ConsPlusNormal"/>
        <w:spacing w:before="220"/>
        <w:ind w:firstLine="540"/>
        <w:jc w:val="both"/>
      </w:pPr>
      <w:r>
        <w:t xml:space="preserve">4. Сведения о доходах, расходах, об имуществе и обязательствах имущественного характера, указанные в </w:t>
      </w:r>
      <w:hyperlink w:anchor="P131" w:history="1">
        <w:r>
          <w:rPr>
            <w:color w:val="0000FF"/>
          </w:rPr>
          <w:t>пункте 2</w:t>
        </w:r>
      </w:hyperlink>
      <w:r>
        <w:t xml:space="preserve"> настоящего Порядка, за весь период замещения лицом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органа, в котором лицо замещает должность, и ежегодно обновляются в течение 14 рабочих дней со дня истечения срока, установленного для их подачи.</w:t>
      </w:r>
    </w:p>
    <w:p w:rsidR="002E6C85" w:rsidRDefault="002E6C85">
      <w:pPr>
        <w:pStyle w:val="ConsPlusNormal"/>
        <w:spacing w:before="220"/>
        <w:ind w:firstLine="540"/>
        <w:jc w:val="both"/>
      </w:pPr>
      <w: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P131" w:history="1">
        <w:r>
          <w:rPr>
            <w:color w:val="0000FF"/>
          </w:rPr>
          <w:t>пункте 2</w:t>
        </w:r>
      </w:hyperlink>
      <w:r>
        <w:t xml:space="preserve"> настоящего Порядка:</w:t>
      </w:r>
    </w:p>
    <w:p w:rsidR="002E6C85" w:rsidRDefault="002E6C85">
      <w:pPr>
        <w:pStyle w:val="ConsPlusNormal"/>
        <w:spacing w:before="220"/>
        <w:ind w:firstLine="540"/>
        <w:jc w:val="both"/>
      </w:pPr>
      <w:r>
        <w:t xml:space="preserve">а) предоставленных лицами, замещающими государственные должности Кемеровской области, согласно </w:t>
      </w:r>
      <w:hyperlink w:anchor="P58" w:history="1">
        <w:r>
          <w:rPr>
            <w:color w:val="0000FF"/>
          </w:rPr>
          <w:t>пунктам 1</w:t>
        </w:r>
      </w:hyperlink>
      <w:r>
        <w:t xml:space="preserve"> - </w:t>
      </w:r>
      <w:hyperlink w:anchor="P62" w:history="1">
        <w:r>
          <w:rPr>
            <w:color w:val="0000FF"/>
          </w:rPr>
          <w:t>5 раздела I</w:t>
        </w:r>
      </w:hyperlink>
      <w:r>
        <w:t xml:space="preserve"> перечня государственных должностей Кемеровской области и должностей государственной гражданской службы Кемеровской области, замещение которых влечет за собой размещение сведений о доходах, расходах, об имуществе и обязательствах имущественного характера на официальном сайте Администрации Кемеровской области и официальных сайтах исполнительных органов государственной власти Кемеровской </w:t>
      </w:r>
      <w:r>
        <w:lastRenderedPageBreak/>
        <w:t>области, утвержденного настоящим постановлением, обеспечивается управлением кадров и государственной службы Администрации Кемеровской области;</w:t>
      </w:r>
    </w:p>
    <w:p w:rsidR="002E6C85" w:rsidRDefault="002E6C85">
      <w:pPr>
        <w:pStyle w:val="ConsPlusNormal"/>
        <w:spacing w:before="220"/>
        <w:ind w:firstLine="540"/>
        <w:jc w:val="both"/>
      </w:pPr>
      <w:r>
        <w:t xml:space="preserve">б) предоставленных лицами, замещающими государственные должности Кемеровской области согласно </w:t>
      </w:r>
      <w:hyperlink w:anchor="P63" w:history="1">
        <w:r>
          <w:rPr>
            <w:color w:val="0000FF"/>
          </w:rPr>
          <w:t>пунктам 6</w:t>
        </w:r>
      </w:hyperlink>
      <w:r>
        <w:t xml:space="preserve"> и </w:t>
      </w:r>
      <w:hyperlink w:anchor="P64" w:history="1">
        <w:r>
          <w:rPr>
            <w:color w:val="0000FF"/>
          </w:rPr>
          <w:t>7 раздела I</w:t>
        </w:r>
      </w:hyperlink>
      <w:r>
        <w:t xml:space="preserve"> и государственными гражданскими служащими Кемеровской области высшей группы должностей категории "руководители" в исполнительных органах государственной власти Кемеровской области согласно </w:t>
      </w:r>
      <w:hyperlink w:anchor="P66" w:history="1">
        <w:r>
          <w:rPr>
            <w:color w:val="0000FF"/>
          </w:rPr>
          <w:t>разделу II</w:t>
        </w:r>
      </w:hyperlink>
      <w:r>
        <w:t xml:space="preserve"> перечня государственных должностей Кемеровской области и должностей государственной гражданской службы Кемеровской области, замещение которых влечет за собой размещение сведений о доходах, расходах, об имуществе и обязательствах имущественного характера на официальном сайте Администрации Кемеровской области и официальных сайтах исполнительных органов государственной власти Кемеровской области, утвержденного настоящим постановлением, обеспечивается кадровыми службами исполнительных органов государственной власти Кемеровской области.</w:t>
      </w:r>
    </w:p>
    <w:p w:rsidR="002E6C85" w:rsidRDefault="002E6C85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Губернатора Кемеровской области от 11.01.2018 N 1-пг)</w:t>
      </w:r>
    </w:p>
    <w:p w:rsidR="002E6C85" w:rsidRDefault="002E6C85">
      <w:pPr>
        <w:pStyle w:val="ConsPlusNormal"/>
        <w:spacing w:before="220"/>
        <w:ind w:firstLine="540"/>
        <w:jc w:val="both"/>
      </w:pPr>
      <w:r>
        <w:t>6. Управление кадров и государственной службы Администрации Кемеровской области, кадровые службы исполнительных органов государственной власти Кемеровской области:</w:t>
      </w:r>
    </w:p>
    <w:p w:rsidR="002E6C85" w:rsidRDefault="002E6C85">
      <w:pPr>
        <w:pStyle w:val="ConsPlusNormal"/>
        <w:spacing w:before="220"/>
        <w:ind w:firstLine="540"/>
        <w:jc w:val="both"/>
      </w:pPr>
      <w:r>
        <w:t>а) в течение трех рабочих дней со дня поступления запроса от средства массовой информации сообщают о нем лицу, в отношении которого поступил запрос;</w:t>
      </w:r>
    </w:p>
    <w:p w:rsidR="002E6C85" w:rsidRDefault="002E6C85">
      <w:pPr>
        <w:pStyle w:val="ConsPlusNormal"/>
        <w:spacing w:before="220"/>
        <w:ind w:firstLine="540"/>
        <w:jc w:val="both"/>
      </w:pPr>
      <w: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131" w:history="1">
        <w:r>
          <w:rPr>
            <w:color w:val="0000FF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сайте.</w:t>
      </w:r>
    </w:p>
    <w:p w:rsidR="002E6C85" w:rsidRDefault="002E6C85">
      <w:pPr>
        <w:pStyle w:val="ConsPlusNormal"/>
        <w:spacing w:before="220"/>
        <w:ind w:firstLine="540"/>
        <w:jc w:val="both"/>
      </w:pPr>
      <w:r>
        <w:t xml:space="preserve">7. Государственные гражданские служащие управления кадров и государственной службы Администрации Кемеровской области, кадровых служб исполнительных органов государственной власти Кемеровской области,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действующим законодательством ответственность за несоблюдение настоящего Порядка, а также за разглашение сведений, отнесенных к государственной </w:t>
      </w:r>
      <w:hyperlink r:id="rId23" w:history="1">
        <w:r>
          <w:rPr>
            <w:color w:val="0000FF"/>
          </w:rPr>
          <w:t>тайне</w:t>
        </w:r>
      </w:hyperlink>
      <w:r>
        <w:t xml:space="preserve"> или являющихся конфиденциальными.</w:t>
      </w:r>
    </w:p>
    <w:p w:rsidR="002E6C85" w:rsidRDefault="002E6C85">
      <w:pPr>
        <w:pStyle w:val="ConsPlusNormal"/>
        <w:ind w:firstLine="540"/>
        <w:jc w:val="both"/>
      </w:pPr>
    </w:p>
    <w:p w:rsidR="002E6C85" w:rsidRDefault="002E6C85">
      <w:pPr>
        <w:pStyle w:val="ConsPlusNormal"/>
        <w:ind w:firstLine="540"/>
        <w:jc w:val="both"/>
      </w:pPr>
    </w:p>
    <w:p w:rsidR="002E6C85" w:rsidRDefault="002E6C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2A88" w:rsidRDefault="002E6C85">
      <w:bookmarkStart w:id="8" w:name="_GoBack"/>
      <w:bookmarkEnd w:id="8"/>
    </w:p>
    <w:sectPr w:rsidR="00CE2A88" w:rsidSect="00485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C85"/>
    <w:rsid w:val="00012BED"/>
    <w:rsid w:val="00080C3D"/>
    <w:rsid w:val="000A189E"/>
    <w:rsid w:val="001F40C8"/>
    <w:rsid w:val="002E6C85"/>
    <w:rsid w:val="009B434C"/>
    <w:rsid w:val="00AC3BB5"/>
    <w:rsid w:val="00C61DF1"/>
    <w:rsid w:val="00FD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9BB19-05C1-483A-874A-335F23BB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6C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6C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6C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EE8FA95D209B38835A766E3C703AD2BE90ADF829901E7A6758B488EC45937C672B1D96A9246A106B43F45CA09688D50FCF170CA5B19FCE65415a7hDI" TargetMode="External"/><Relationship Id="rId13" Type="http://schemas.openxmlformats.org/officeDocument/2006/relationships/hyperlink" Target="consultantplus://offline/ref=FD1EE8FA95D209B38835A766E3C703AD2BE90ADF8C9B07E5A7758B488EC45937C672B1D96A9246A106B43F47CA09688D50FCF170CA5B19FCE65415a7hDI" TargetMode="External"/><Relationship Id="rId18" Type="http://schemas.openxmlformats.org/officeDocument/2006/relationships/hyperlink" Target="consultantplus://offline/ref=FD1EE8FA95D209B38835A766E3C703AD2BE90ADF8C9701E2A9758B488EC45937C672B1D96A9246A106B43F45CA09688D50FCF170CA5B19FCE65415a7hD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D1EE8FA95D209B38835B96BF5AB5FA82CE257D48B9C08B1FC2AD015D9CD5360813DE89B2E9F47A707BF6B11850834C80CEFF071CA5911E0aEh4I" TargetMode="External"/><Relationship Id="rId7" Type="http://schemas.openxmlformats.org/officeDocument/2006/relationships/hyperlink" Target="consultantplus://offline/ref=FD1EE8FA95D209B38835A766E3C703AD2BE90ADF829A07E5A9758B488EC45937C672B1D96A9246A106B43F45CA09688D50FCF170CA5B19FCE65415a7hDI" TargetMode="External"/><Relationship Id="rId12" Type="http://schemas.openxmlformats.org/officeDocument/2006/relationships/hyperlink" Target="consultantplus://offline/ref=FD1EE8FA95D209B38835A766E3C703AD2BE90ADF829A07E5A9758B488EC45937C672B1D96A9246A106B43F45CA09688D50FCF170CA5B19FCE65415a7hDI" TargetMode="External"/><Relationship Id="rId17" Type="http://schemas.openxmlformats.org/officeDocument/2006/relationships/hyperlink" Target="consultantplus://offline/ref=FD1EE8FA95D209B38835A766E3C703AD2BE90ADF829A07E5A9758B488EC45937C672B1D96A9246A106B43F45CA09688D50FCF170CA5B19FCE65415a7hDI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D1EE8FA95D209B38835A766E3C703AD2BE90ADF8C9B07E5A7758B488EC45937C672B1D96A9246A106B43E42CA09688D50FCF170CA5B19FCE65415a7hDI" TargetMode="External"/><Relationship Id="rId20" Type="http://schemas.openxmlformats.org/officeDocument/2006/relationships/hyperlink" Target="consultantplus://offline/ref=FD1EE8FA95D209B38835A766E3C703AD2BE90ADF8C9701E2A9758B488EC45937C672B1D96A9246A106B43F46CA09688D50FCF170CA5B19FCE65415a7h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1EE8FA95D209B38835A766E3C703AD2BE90ADF8C9701E2A9758B488EC45937C672B1D96A9246A106B43F45CA09688D50FCF170CA5B19FCE65415a7hDI" TargetMode="External"/><Relationship Id="rId11" Type="http://schemas.openxmlformats.org/officeDocument/2006/relationships/hyperlink" Target="consultantplus://offline/ref=FD1EE8FA95D209B38835A766E3C703AD2BE90ADF8C9B07E5A7758B488EC45937C672B1D96A9246A106B43F45CA09688D50FCF170CA5B19FCE65415a7hDI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FD1EE8FA95D209B38835A766E3C703AD2BE90ADF8C9B07E5A7758B488EC45937C672B1D96A9246A106B43F45CA09688D50FCF170CA5B19FCE65415a7hDI" TargetMode="External"/><Relationship Id="rId15" Type="http://schemas.openxmlformats.org/officeDocument/2006/relationships/hyperlink" Target="consultantplus://offline/ref=FD1EE8FA95D209B38835A766E3C703AD2BE90ADF8C9B07E5A7758B488EC45937C672B1D96A9246A106B43E41CA09688D50FCF170CA5B19FCE65415a7hDI" TargetMode="External"/><Relationship Id="rId23" Type="http://schemas.openxmlformats.org/officeDocument/2006/relationships/hyperlink" Target="consultantplus://offline/ref=FD1EE8FA95D209B38835B96BF5AB5FA82CE257D48B9C08B1FC2AD015D9CD5360813DE89B2E9F47A707BF6B11850834C80CEFF071CA5911E0aEh4I" TargetMode="External"/><Relationship Id="rId10" Type="http://schemas.openxmlformats.org/officeDocument/2006/relationships/hyperlink" Target="consultantplus://offline/ref=FD1EE8FA95D209B38835B96BF5AB5FA82EEA57D2899E08B1FC2AD015D9CD5360813DE89B2E9F47A505BF6B11850834C80CEFF071CA5911E0aEh4I" TargetMode="External"/><Relationship Id="rId19" Type="http://schemas.openxmlformats.org/officeDocument/2006/relationships/hyperlink" Target="consultantplus://offline/ref=FD1EE8FA95D209B38835A766E3C703AD2BE90ADF829901E7A6758B488EC45937C672B1D96A9246A106B43F45CA09688D50FCF170CA5B19FCE65415a7hD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D1EE8FA95D209B38835B96BF5AB5FA82CE755D08E9908B1FC2AD015D9CD5360813DE89D2D9413F042E13241C84339C11BF3F07BaDh4I" TargetMode="External"/><Relationship Id="rId14" Type="http://schemas.openxmlformats.org/officeDocument/2006/relationships/hyperlink" Target="consultantplus://offline/ref=FD1EE8FA95D209B38835A766E3C703AD2BE90ADF8C9B07E5A7758B488EC45937C672B1D96A9246A106B43F49CA09688D50FCF170CA5B19FCE65415a7hDI" TargetMode="External"/><Relationship Id="rId22" Type="http://schemas.openxmlformats.org/officeDocument/2006/relationships/hyperlink" Target="consultantplus://offline/ref=FD1EE8FA95D209B38835A766E3C703AD2BE90ADF829901E7A6758B488EC45937C672B1D96A9246A106B43F45CA09688D50FCF170CA5B19FCE65415a7h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2681</Words>
  <Characters>15285</Characters>
  <Application>Microsoft Office Word</Application>
  <DocSecurity>0</DocSecurity>
  <Lines>127</Lines>
  <Paragraphs>35</Paragraphs>
  <ScaleCrop>false</ScaleCrop>
  <Company/>
  <LinksUpToDate>false</LinksUpToDate>
  <CharactersWithSpaces>17931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Паньшина Наталья П.</dc:creator>
  <cp:keywords/>
  <dc:description/>
  <cp:lastModifiedBy>Паньшина Наталья П.</cp:lastModifiedBy>
  <cp:revision>1</cp:revision>
  <dcterms:created xsi:type="dcterms:W3CDTF">2020-08-19T08:33:00Z</dcterms:created>
  <dcterms:modified xsi:type="dcterms:W3CDTF">2020-08-19T08:34:00Z</dcterms:modified>
</cp:coreProperties>
</file>